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D8" w:rsidRPr="00B06519" w:rsidRDefault="00FC2ED8" w:rsidP="00FC2ED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-42545</wp:posOffset>
            </wp:positionV>
            <wp:extent cx="996315" cy="552450"/>
            <wp:effectExtent l="0" t="0" r="0" b="0"/>
            <wp:wrapNone/>
            <wp:docPr id="2" name="Рисунок 2" descr="Описание: 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651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АПТЕЧКА СКОРОЙ ПСИХОЛОГИЧЕСКОЙ ПОМОЩИ                                                                                                     </w:t>
      </w:r>
    </w:p>
    <w:p w:rsidR="00FC2ED8" w:rsidRPr="00902006" w:rsidRDefault="00FC2ED8" w:rsidP="00FC2ED8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hAnsi="Times New Roman"/>
          <w:color w:val="17365D"/>
          <w:sz w:val="28"/>
          <w:szCs w:val="28"/>
        </w:rPr>
      </w:pP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У каждого человека иногда случаются проблемы. Телефон доверия дает возможность в такой ситуации получить поддержку, быть понятым и принятым, разобраться в том, что происходит, в спокойной обстановке и в разговоре с доброжелательным человеком и решить, какие шаги сделать.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Телефоны доверия в настоящее время очень популярны во всем мире. Дети/подростки звонят и советуются, как лучше поступить. Ведь не в каждой ситуации хватает своего опыта, а решение нужно принять.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На телефонах доверия работают специально обученные специалисты – психологи. На некоторых телефонах доверия могут работать даже прошедшие специальное обучение подростки – туда звонят те ребята, которым проще поговорить о наболевшем со сверстником, чем со взрослым.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Телефон доверия открыт для каждого человека, в том числе и для родителей. Не важен возраст, национальность, состояние здоровья звонящего. Основная идея состоит в том, что любой человек имеет право быть принятым, выслушанным и получить помощь.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Человек может поделиться с консультантом телефона доверия любой беспокоящей его проблемой.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Помощь на телефоне доверия всегда анонимна. Позвонивший и консультант не должны сообщать свою фамилию, адрес и другие данные. Еще, обращаясь на телефон доверия, человек может получить интересующую его информацию.</w:t>
      </w:r>
    </w:p>
    <w:p w:rsidR="00FC2ED8" w:rsidRPr="00D11FBC" w:rsidRDefault="00FC2ED8" w:rsidP="00FC2ED8">
      <w:pPr>
        <w:pStyle w:val="a3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Fonts w:ascii="Roboto" w:hAnsi="Roboto"/>
          <w:color w:val="222222"/>
          <w:sz w:val="28"/>
          <w:szCs w:val="28"/>
        </w:rPr>
        <w:t>Каждый телефон доверия в своем определенном режиме – круглосуточно или по расписанию.</w:t>
      </w:r>
    </w:p>
    <w:p w:rsidR="00FC2ED8" w:rsidRPr="00D11FBC" w:rsidRDefault="00FC2ED8" w:rsidP="00FC2ED8">
      <w:pPr>
        <w:pStyle w:val="a3"/>
        <w:spacing w:before="0" w:after="0"/>
        <w:ind w:firstLine="709"/>
        <w:jc w:val="both"/>
        <w:textAlignment w:val="baseline"/>
        <w:rPr>
          <w:rFonts w:ascii="Roboto" w:hAnsi="Roboto"/>
          <w:color w:val="222222"/>
          <w:sz w:val="28"/>
          <w:szCs w:val="28"/>
        </w:rPr>
      </w:pPr>
      <w:r w:rsidRPr="00D11FBC">
        <w:rPr>
          <w:rStyle w:val="header"/>
          <w:rFonts w:ascii="Roboto" w:hAnsi="Roboto"/>
          <w:b/>
          <w:i/>
          <w:color w:val="C00000"/>
          <w:sz w:val="28"/>
          <w:szCs w:val="28"/>
          <w:bdr w:val="none" w:sz="0" w:space="0" w:color="auto" w:frame="1"/>
        </w:rPr>
        <w:t xml:space="preserve">8-800-2000-122 </w:t>
      </w:r>
      <w:r w:rsidRPr="00D11FBC">
        <w:rPr>
          <w:rStyle w:val="header"/>
          <w:rFonts w:ascii="Roboto" w:hAnsi="Roboto"/>
          <w:color w:val="222222"/>
          <w:sz w:val="28"/>
          <w:szCs w:val="28"/>
          <w:bdr w:val="none" w:sz="0" w:space="0" w:color="auto" w:frame="1"/>
        </w:rPr>
        <w:t>– единый общероссийский номер детского телефона доверия</w:t>
      </w:r>
      <w:r w:rsidRPr="00D11FBC">
        <w:rPr>
          <w:rFonts w:ascii="Roboto" w:hAnsi="Roboto"/>
          <w:color w:val="222222"/>
          <w:sz w:val="28"/>
          <w:szCs w:val="28"/>
        </w:rPr>
        <w:t xml:space="preserve"> – просто позвони в трудную минуту. Служба детского телефона доверия </w:t>
      </w:r>
      <w:r w:rsidRPr="00FC2ED8">
        <w:rPr>
          <w:rFonts w:ascii="Roboto" w:hAnsi="Roboto"/>
          <w:b/>
          <w:color w:val="222222"/>
          <w:sz w:val="36"/>
          <w:szCs w:val="36"/>
        </w:rPr>
        <w:t>работает круглосуточно, анонимно и бесплатно,</w:t>
      </w:r>
      <w:r w:rsidRPr="00D11FBC">
        <w:rPr>
          <w:rFonts w:ascii="Roboto" w:hAnsi="Roboto"/>
          <w:color w:val="222222"/>
          <w:sz w:val="28"/>
          <w:szCs w:val="28"/>
        </w:rPr>
        <w:t xml:space="preserve"> с домашнего и мобильного телефонов.</w:t>
      </w:r>
    </w:p>
    <w:p w:rsidR="00823936" w:rsidRDefault="00FC2ED8" w:rsidP="00FC2ED8">
      <w:pPr>
        <w:tabs>
          <w:tab w:val="num" w:pos="540"/>
        </w:tabs>
        <w:spacing w:after="0" w:line="240" w:lineRule="auto"/>
        <w:ind w:firstLine="709"/>
        <w:jc w:val="center"/>
        <w:rPr>
          <w:noProof/>
          <w:lang w:eastAsia="ru-RU"/>
        </w:rPr>
      </w:pPr>
      <w:r w:rsidRPr="00220557">
        <w:rPr>
          <w:noProof/>
          <w:lang w:eastAsia="ru-RU"/>
        </w:rPr>
        <w:drawing>
          <wp:inline distT="0" distB="0" distL="0" distR="0">
            <wp:extent cx="5162550" cy="2880615"/>
            <wp:effectExtent l="0" t="0" r="0" b="0"/>
            <wp:docPr id="1" name="Рисунок 1" descr="Описание: 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59" cy="2883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3936" w:rsidSect="00FC2ED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ED8"/>
    <w:rsid w:val="00823936"/>
    <w:rsid w:val="00FC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638A"/>
  <w15:chartTrackingRefBased/>
  <w15:docId w15:val="{9ED6A5EA-AA20-401B-A3DA-FCF0C9D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E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E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">
    <w:name w:val="header"/>
    <w:rsid w:val="00FC2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CPPIRD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</dc:creator>
  <cp:keywords/>
  <dc:description/>
  <cp:lastModifiedBy>Maya</cp:lastModifiedBy>
  <cp:revision>1</cp:revision>
  <dcterms:created xsi:type="dcterms:W3CDTF">2024-08-19T12:24:00Z</dcterms:created>
  <dcterms:modified xsi:type="dcterms:W3CDTF">2024-08-19T12:26:00Z</dcterms:modified>
</cp:coreProperties>
</file>